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487" w:rsidRDefault="00A73487" w:rsidP="00A73487">
      <w:pPr>
        <w:jc w:val="center"/>
        <w:rPr>
          <w:sz w:val="26"/>
          <w:szCs w:val="26"/>
          <w:lang w:val="uk-UA"/>
        </w:rPr>
      </w:pPr>
      <w:r>
        <w:rPr>
          <w:b/>
          <w:i/>
          <w:noProof/>
          <w:sz w:val="26"/>
          <w:szCs w:val="26"/>
          <w:lang w:val="uk-UA" w:eastAsia="uk-UA"/>
        </w:rPr>
        <w:drawing>
          <wp:inline distT="0" distB="0" distL="0" distR="0">
            <wp:extent cx="403860" cy="601980"/>
            <wp:effectExtent l="19050" t="0" r="0" b="0"/>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4" cstate="print"/>
                    <a:srcRect/>
                    <a:stretch>
                      <a:fillRect/>
                    </a:stretch>
                  </pic:blipFill>
                  <pic:spPr bwMode="auto">
                    <a:xfrm>
                      <a:off x="0" y="0"/>
                      <a:ext cx="403860" cy="601980"/>
                    </a:xfrm>
                    <a:prstGeom prst="rect">
                      <a:avLst/>
                    </a:prstGeom>
                    <a:noFill/>
                    <a:ln w="9525">
                      <a:noFill/>
                      <a:miter lim="800000"/>
                      <a:headEnd/>
                      <a:tailEnd/>
                    </a:ln>
                  </pic:spPr>
                </pic:pic>
              </a:graphicData>
            </a:graphic>
          </wp:inline>
        </w:drawing>
      </w:r>
    </w:p>
    <w:p w:rsidR="00A73487" w:rsidRDefault="00A73487" w:rsidP="00A73487">
      <w:pPr>
        <w:jc w:val="center"/>
        <w:rPr>
          <w:b/>
          <w:sz w:val="26"/>
          <w:szCs w:val="26"/>
          <w:lang w:val="uk-UA"/>
        </w:rPr>
      </w:pPr>
      <w:r w:rsidRPr="007F5037">
        <w:rPr>
          <w:b/>
          <w:sz w:val="26"/>
          <w:szCs w:val="26"/>
          <w:lang w:val="uk-UA"/>
        </w:rPr>
        <w:t>РАДЕХІВСЬКА   МІСЬКА    РАДА</w:t>
      </w:r>
    </w:p>
    <w:p w:rsidR="00A73487" w:rsidRPr="007F5037" w:rsidRDefault="00A73487" w:rsidP="00A73487">
      <w:pPr>
        <w:jc w:val="center"/>
        <w:rPr>
          <w:b/>
          <w:sz w:val="26"/>
          <w:szCs w:val="26"/>
          <w:lang w:val="uk-UA"/>
        </w:rPr>
      </w:pPr>
    </w:p>
    <w:p w:rsidR="00A73487" w:rsidRDefault="00A73487" w:rsidP="00A73487">
      <w:pPr>
        <w:jc w:val="center"/>
        <w:rPr>
          <w:b/>
          <w:sz w:val="26"/>
          <w:szCs w:val="26"/>
          <w:lang w:val="uk-UA"/>
        </w:rPr>
      </w:pPr>
      <w:r w:rsidRPr="007F5037">
        <w:rPr>
          <w:b/>
          <w:sz w:val="26"/>
          <w:szCs w:val="26"/>
          <w:lang w:val="uk-UA"/>
        </w:rPr>
        <w:t>ЛЬВІВСЬКОЇ   ОБЛАСТІ</w:t>
      </w:r>
    </w:p>
    <w:p w:rsidR="00A73487" w:rsidRPr="007F5037" w:rsidRDefault="00A73487" w:rsidP="00A73487">
      <w:pPr>
        <w:jc w:val="center"/>
        <w:rPr>
          <w:b/>
          <w:sz w:val="26"/>
          <w:szCs w:val="26"/>
          <w:lang w:val="uk-UA"/>
        </w:rPr>
      </w:pPr>
    </w:p>
    <w:p w:rsidR="00A73487" w:rsidRPr="007F5037" w:rsidRDefault="00A73487" w:rsidP="00A73487">
      <w:pPr>
        <w:numPr>
          <w:ilvl w:val="12"/>
          <w:numId w:val="0"/>
        </w:numPr>
        <w:jc w:val="center"/>
        <w:rPr>
          <w:b/>
          <w:sz w:val="26"/>
          <w:szCs w:val="26"/>
          <w:lang w:val="uk-UA"/>
        </w:rPr>
      </w:pPr>
      <w:r>
        <w:rPr>
          <w:b/>
          <w:sz w:val="26"/>
          <w:szCs w:val="26"/>
          <w:lang w:val="uk-UA"/>
        </w:rPr>
        <w:t xml:space="preserve">13 </w:t>
      </w:r>
      <w:r w:rsidRPr="007F5037">
        <w:rPr>
          <w:b/>
          <w:sz w:val="26"/>
          <w:szCs w:val="26"/>
          <w:lang w:val="uk-UA"/>
        </w:rPr>
        <w:t xml:space="preserve"> СЕСІЯ     </w:t>
      </w:r>
      <w:r>
        <w:rPr>
          <w:b/>
          <w:sz w:val="26"/>
          <w:szCs w:val="26"/>
          <w:lang w:val="uk-UA"/>
        </w:rPr>
        <w:t>8</w:t>
      </w:r>
      <w:r w:rsidRPr="007F5037">
        <w:rPr>
          <w:b/>
          <w:sz w:val="26"/>
          <w:szCs w:val="26"/>
          <w:lang w:val="uk-UA"/>
        </w:rPr>
        <w:t xml:space="preserve">   СКЛИКАННЯ</w:t>
      </w:r>
    </w:p>
    <w:p w:rsidR="00A73487" w:rsidRPr="00A506BF" w:rsidRDefault="00A73487" w:rsidP="00A73487">
      <w:pPr>
        <w:pStyle w:val="2"/>
        <w:numPr>
          <w:ilvl w:val="12"/>
          <w:numId w:val="0"/>
        </w:numPr>
        <w:rPr>
          <w:rFonts w:ascii="Times New Roman" w:hAnsi="Times New Roman"/>
          <w:color w:val="auto"/>
          <w:lang w:val="uk-UA"/>
        </w:rPr>
      </w:pPr>
      <w:r>
        <w:rPr>
          <w:rFonts w:ascii="Times New Roman" w:hAnsi="Times New Roman"/>
          <w:color w:val="auto"/>
          <w:lang w:val="uk-UA"/>
        </w:rPr>
        <w:t xml:space="preserve">                                                             </w:t>
      </w:r>
      <w:r w:rsidRPr="007F5037">
        <w:rPr>
          <w:rFonts w:ascii="Times New Roman" w:hAnsi="Times New Roman"/>
          <w:color w:val="auto"/>
          <w:lang w:val="uk-UA"/>
        </w:rPr>
        <w:t xml:space="preserve">Р І Ш Е Н </w:t>
      </w:r>
      <w:proofErr w:type="spellStart"/>
      <w:r w:rsidRPr="007F5037">
        <w:rPr>
          <w:rFonts w:ascii="Times New Roman" w:hAnsi="Times New Roman"/>
          <w:color w:val="auto"/>
          <w:lang w:val="uk-UA"/>
        </w:rPr>
        <w:t>Н</w:t>
      </w:r>
      <w:proofErr w:type="spellEnd"/>
      <w:r w:rsidRPr="007F5037">
        <w:rPr>
          <w:rFonts w:ascii="Times New Roman" w:hAnsi="Times New Roman"/>
          <w:color w:val="auto"/>
          <w:lang w:val="uk-UA"/>
        </w:rPr>
        <w:t xml:space="preserve"> Я                 </w:t>
      </w:r>
    </w:p>
    <w:p w:rsidR="00A73487" w:rsidRPr="000E2ACC" w:rsidRDefault="00A73487" w:rsidP="00A73487">
      <w:pPr>
        <w:pStyle w:val="a3"/>
        <w:jc w:val="both"/>
        <w:outlineLvl w:val="1"/>
        <w:rPr>
          <w:sz w:val="26"/>
          <w:szCs w:val="26"/>
          <w:lang w:val="uk-UA"/>
        </w:rPr>
      </w:pPr>
      <w:r w:rsidRPr="006D309D">
        <w:rPr>
          <w:sz w:val="26"/>
          <w:szCs w:val="26"/>
          <w:lang w:val="uk-UA"/>
        </w:rPr>
        <w:t xml:space="preserve">Від     </w:t>
      </w:r>
      <w:r>
        <w:rPr>
          <w:sz w:val="26"/>
          <w:szCs w:val="26"/>
          <w:lang w:val="uk-UA"/>
        </w:rPr>
        <w:t>21 липня</w:t>
      </w:r>
      <w:r w:rsidRPr="000E2ACC">
        <w:rPr>
          <w:sz w:val="26"/>
          <w:szCs w:val="26"/>
          <w:lang w:val="uk-UA"/>
        </w:rPr>
        <w:t xml:space="preserve">      202</w:t>
      </w:r>
      <w:r>
        <w:rPr>
          <w:sz w:val="26"/>
          <w:szCs w:val="26"/>
          <w:lang w:val="uk-UA"/>
        </w:rPr>
        <w:t>1</w:t>
      </w:r>
      <w:r w:rsidRPr="000E2ACC">
        <w:rPr>
          <w:sz w:val="26"/>
          <w:szCs w:val="26"/>
          <w:lang w:val="uk-UA"/>
        </w:rPr>
        <w:t xml:space="preserve"> року          </w:t>
      </w:r>
      <w:r>
        <w:rPr>
          <w:sz w:val="26"/>
          <w:szCs w:val="26"/>
          <w:lang w:val="uk-UA"/>
        </w:rPr>
        <w:t xml:space="preserve">    </w:t>
      </w:r>
      <w:r w:rsidRPr="000E2ACC">
        <w:rPr>
          <w:sz w:val="26"/>
          <w:szCs w:val="26"/>
          <w:lang w:val="uk-UA"/>
        </w:rPr>
        <w:t xml:space="preserve"> </w:t>
      </w:r>
      <w:r w:rsidRPr="000E2ACC">
        <w:rPr>
          <w:b/>
          <w:sz w:val="26"/>
          <w:szCs w:val="26"/>
          <w:lang w:val="uk-UA"/>
        </w:rPr>
        <w:t xml:space="preserve">№ </w:t>
      </w:r>
      <w:r w:rsidRPr="000E2ACC">
        <w:rPr>
          <w:sz w:val="26"/>
          <w:szCs w:val="26"/>
          <w:lang w:val="uk-UA"/>
        </w:rPr>
        <w:t xml:space="preserve"> </w:t>
      </w:r>
      <w:r>
        <w:rPr>
          <w:sz w:val="26"/>
          <w:szCs w:val="26"/>
          <w:lang w:val="uk-UA"/>
        </w:rPr>
        <w:t>37</w:t>
      </w:r>
      <w:r w:rsidRPr="00E64227">
        <w:rPr>
          <w:b/>
          <w:sz w:val="26"/>
          <w:szCs w:val="26"/>
          <w:lang w:val="uk-UA"/>
        </w:rPr>
        <w:t xml:space="preserve">     </w:t>
      </w:r>
      <w:r w:rsidRPr="000E2ACC">
        <w:rPr>
          <w:sz w:val="26"/>
          <w:szCs w:val="26"/>
          <w:lang w:val="uk-UA"/>
        </w:rPr>
        <w:t xml:space="preserve">                                       </w:t>
      </w:r>
      <w:proofErr w:type="spellStart"/>
      <w:r w:rsidRPr="000E2ACC">
        <w:rPr>
          <w:sz w:val="26"/>
          <w:szCs w:val="26"/>
          <w:lang w:val="uk-UA"/>
        </w:rPr>
        <w:t>м.Радехів</w:t>
      </w:r>
      <w:proofErr w:type="spellEnd"/>
      <w:r w:rsidRPr="000E2ACC">
        <w:rPr>
          <w:sz w:val="26"/>
          <w:szCs w:val="26"/>
          <w:lang w:val="uk-UA"/>
        </w:rPr>
        <w:t xml:space="preserve">                                 </w:t>
      </w:r>
      <w:r w:rsidRPr="000E2ACC">
        <w:rPr>
          <w:color w:val="0000FF"/>
          <w:sz w:val="26"/>
          <w:szCs w:val="26"/>
          <w:lang w:val="uk-UA"/>
        </w:rPr>
        <w:t xml:space="preserve"> </w:t>
      </w:r>
      <w:r w:rsidRPr="000E2ACC">
        <w:rPr>
          <w:sz w:val="26"/>
          <w:szCs w:val="26"/>
          <w:lang w:val="uk-UA"/>
        </w:rPr>
        <w:t xml:space="preserve">                                                                                                                                                                                                                                                                                                                                                                                                                                                                                                                                                                                                                                                                                                                                                                                                                                                                                                                                        </w:t>
      </w:r>
    </w:p>
    <w:p w:rsidR="00A73487" w:rsidRDefault="00A73487" w:rsidP="00A73487">
      <w:pPr>
        <w:pStyle w:val="a8"/>
        <w:ind w:left="60"/>
        <w:jc w:val="both"/>
        <w:rPr>
          <w:sz w:val="28"/>
          <w:lang w:val="uk-UA"/>
        </w:rPr>
      </w:pPr>
    </w:p>
    <w:tbl>
      <w:tblPr>
        <w:tblW w:w="0" w:type="auto"/>
        <w:tblInd w:w="60" w:type="dxa"/>
        <w:tblLook w:val="00A0"/>
      </w:tblPr>
      <w:tblGrid>
        <w:gridCol w:w="6994"/>
      </w:tblGrid>
      <w:tr w:rsidR="00A73487" w:rsidRPr="000A4665" w:rsidTr="00A60F34">
        <w:tc>
          <w:tcPr>
            <w:tcW w:w="6994" w:type="dxa"/>
          </w:tcPr>
          <w:p w:rsidR="00A73487" w:rsidRPr="002D047B" w:rsidRDefault="00A73487" w:rsidP="00A60F34">
            <w:pPr>
              <w:pStyle w:val="a5"/>
              <w:tabs>
                <w:tab w:val="left" w:pos="540"/>
              </w:tabs>
              <w:ind w:right="1170"/>
              <w:jc w:val="both"/>
              <w:rPr>
                <w:rFonts w:eastAsia="Times New Roman"/>
                <w:b/>
                <w:sz w:val="26"/>
                <w:szCs w:val="26"/>
                <w:lang w:val="uk-UA"/>
              </w:rPr>
            </w:pPr>
            <w:r w:rsidRPr="002D047B">
              <w:rPr>
                <w:rFonts w:eastAsia="Times New Roman"/>
                <w:b/>
                <w:sz w:val="26"/>
                <w:szCs w:val="26"/>
                <w:lang w:val="uk-UA"/>
              </w:rPr>
              <w:t>Про внесення змін до  рішення №28 15 сесії                 7 скликання від 18 березня 2020 Радехівської міської ради «Про надання дозволів на складання  проектів  землеустрою щодо відведення земельних ділянок для передачі   їх у власність для ведення особистого селянського господарства</w:t>
            </w:r>
          </w:p>
        </w:tc>
      </w:tr>
    </w:tbl>
    <w:p w:rsidR="00A73487" w:rsidRDefault="00A73487" w:rsidP="00A73487">
      <w:pPr>
        <w:ind w:right="-185"/>
        <w:jc w:val="both"/>
        <w:rPr>
          <w:sz w:val="28"/>
          <w:szCs w:val="28"/>
          <w:lang w:val="uk-UA"/>
        </w:rPr>
      </w:pPr>
    </w:p>
    <w:p w:rsidR="00A73487" w:rsidRPr="00000FA5" w:rsidRDefault="00A73487" w:rsidP="00A73487">
      <w:pPr>
        <w:pStyle w:val="a7"/>
        <w:spacing w:after="200" w:line="276" w:lineRule="auto"/>
        <w:ind w:left="0" w:right="245" w:firstLine="708"/>
        <w:jc w:val="both"/>
        <w:rPr>
          <w:sz w:val="26"/>
          <w:szCs w:val="26"/>
        </w:rPr>
      </w:pPr>
      <w:r w:rsidRPr="006E1166">
        <w:rPr>
          <w:sz w:val="26"/>
          <w:szCs w:val="26"/>
        </w:rPr>
        <w:t xml:space="preserve"> </w:t>
      </w:r>
      <w:r>
        <w:rPr>
          <w:sz w:val="26"/>
          <w:szCs w:val="26"/>
        </w:rPr>
        <w:tab/>
      </w:r>
      <w:r w:rsidRPr="006E1166">
        <w:rPr>
          <w:sz w:val="26"/>
          <w:szCs w:val="26"/>
        </w:rPr>
        <w:t xml:space="preserve">Розглянувши заяву гр. </w:t>
      </w:r>
      <w:r>
        <w:rPr>
          <w:sz w:val="26"/>
          <w:szCs w:val="26"/>
        </w:rPr>
        <w:t>Особа 1</w:t>
      </w:r>
      <w:r w:rsidRPr="006E1166">
        <w:rPr>
          <w:sz w:val="26"/>
          <w:szCs w:val="26"/>
        </w:rPr>
        <w:t xml:space="preserve">  про внесення змін до рішення №28 15 сесії    7</w:t>
      </w:r>
      <w:r>
        <w:rPr>
          <w:sz w:val="26"/>
          <w:szCs w:val="26"/>
        </w:rPr>
        <w:t xml:space="preserve"> </w:t>
      </w:r>
      <w:r w:rsidRPr="006E1166">
        <w:rPr>
          <w:sz w:val="26"/>
          <w:szCs w:val="26"/>
        </w:rPr>
        <w:t>скликання від 18 березня 2020 Радехівської міської ради «Про надання дозволів на складання  проектів  землеустрою щодо відведення земельних ділянок для передачі   їх у власність для ведення особистого селянського господарства</w:t>
      </w:r>
      <w:r>
        <w:rPr>
          <w:sz w:val="26"/>
          <w:szCs w:val="26"/>
        </w:rPr>
        <w:t xml:space="preserve">»  щодо заміни прізвища « Особа 2» на прізвище «Особа 1» в зв’язку з тим, що                Особа 2 її батько помер і не встиг затвердити розроблений </w:t>
      </w:r>
      <w:proofErr w:type="spellStart"/>
      <w:r>
        <w:rPr>
          <w:sz w:val="26"/>
          <w:szCs w:val="26"/>
        </w:rPr>
        <w:t>проєкт</w:t>
      </w:r>
      <w:proofErr w:type="spellEnd"/>
      <w:r>
        <w:rPr>
          <w:sz w:val="26"/>
          <w:szCs w:val="26"/>
        </w:rPr>
        <w:t xml:space="preserve"> землеустрою ,</w:t>
      </w:r>
      <w:r w:rsidRPr="005D3E5C">
        <w:rPr>
          <w:sz w:val="28"/>
          <w:szCs w:val="28"/>
        </w:rPr>
        <w:t xml:space="preserve">  керуючись ст.12 </w:t>
      </w:r>
      <w:r w:rsidRPr="005D3E5C">
        <w:t xml:space="preserve"> </w:t>
      </w:r>
      <w:r w:rsidRPr="005D3E5C">
        <w:rPr>
          <w:sz w:val="28"/>
          <w:szCs w:val="28"/>
        </w:rPr>
        <w:t xml:space="preserve">Земельного Кодексу України, ст. 26 Закону України «Про місцеве самоврядування в Україні», </w:t>
      </w:r>
      <w:r w:rsidRPr="00000FA5">
        <w:rPr>
          <w:sz w:val="26"/>
          <w:szCs w:val="26"/>
        </w:rPr>
        <w:t xml:space="preserve">беручи до уваги висновок комісії з питань землекористування, архітектури, будівництва, екології та АПК,  </w:t>
      </w:r>
      <w:proofErr w:type="spellStart"/>
      <w:r w:rsidRPr="00000FA5">
        <w:rPr>
          <w:sz w:val="26"/>
          <w:szCs w:val="26"/>
        </w:rPr>
        <w:t>Радехівська</w:t>
      </w:r>
      <w:proofErr w:type="spellEnd"/>
      <w:r w:rsidRPr="00000FA5">
        <w:rPr>
          <w:sz w:val="26"/>
          <w:szCs w:val="26"/>
        </w:rPr>
        <w:t xml:space="preserve"> міська рада,-</w:t>
      </w:r>
    </w:p>
    <w:p w:rsidR="00A73487" w:rsidRPr="001917F4" w:rsidRDefault="00A73487" w:rsidP="00A73487">
      <w:pPr>
        <w:jc w:val="both"/>
        <w:rPr>
          <w:b/>
          <w:sz w:val="26"/>
          <w:szCs w:val="26"/>
          <w:lang w:val="uk-UA"/>
        </w:rPr>
      </w:pPr>
      <w:r w:rsidRPr="002C3D19">
        <w:rPr>
          <w:b/>
          <w:sz w:val="26"/>
          <w:szCs w:val="26"/>
          <w:lang w:val="uk-UA"/>
        </w:rPr>
        <w:t>В И Р І Ш И Л А :</w:t>
      </w:r>
    </w:p>
    <w:p w:rsidR="00A73487" w:rsidRPr="001917F4" w:rsidRDefault="00A73487" w:rsidP="00A73487">
      <w:pPr>
        <w:shd w:val="clear" w:color="auto" w:fill="FFFFFF"/>
        <w:autoSpaceDE w:val="0"/>
        <w:ind w:right="-2" w:firstLine="708"/>
        <w:jc w:val="both"/>
        <w:rPr>
          <w:b/>
          <w:color w:val="000000"/>
          <w:sz w:val="26"/>
          <w:szCs w:val="26"/>
          <w:lang w:val="uk-UA"/>
        </w:rPr>
      </w:pPr>
      <w:r w:rsidRPr="0007458E">
        <w:rPr>
          <w:color w:val="000000"/>
          <w:sz w:val="26"/>
          <w:szCs w:val="26"/>
          <w:shd w:val="clear" w:color="auto" w:fill="FFFFFF"/>
          <w:lang w:val="uk-UA"/>
        </w:rPr>
        <w:t xml:space="preserve">1. Внести в </w:t>
      </w:r>
      <w:r>
        <w:rPr>
          <w:color w:val="000000"/>
          <w:sz w:val="26"/>
          <w:szCs w:val="26"/>
          <w:shd w:val="clear" w:color="auto" w:fill="FFFFFF"/>
          <w:lang w:val="uk-UA"/>
        </w:rPr>
        <w:t xml:space="preserve">  мотивувальній  частині  рішення,  в </w:t>
      </w:r>
      <w:r w:rsidRPr="0007458E">
        <w:rPr>
          <w:color w:val="000000"/>
          <w:sz w:val="26"/>
          <w:szCs w:val="26"/>
          <w:shd w:val="clear" w:color="auto" w:fill="FFFFFF"/>
          <w:lang w:val="uk-UA"/>
        </w:rPr>
        <w:t>п. 2.</w:t>
      </w:r>
      <w:r>
        <w:rPr>
          <w:color w:val="000000"/>
          <w:sz w:val="26"/>
          <w:szCs w:val="26"/>
          <w:shd w:val="clear" w:color="auto" w:fill="FFFFFF"/>
          <w:lang w:val="uk-UA"/>
        </w:rPr>
        <w:t xml:space="preserve"> та п.17</w:t>
      </w:r>
      <w:r w:rsidRPr="0007458E">
        <w:rPr>
          <w:color w:val="000000"/>
          <w:sz w:val="26"/>
          <w:szCs w:val="26"/>
          <w:shd w:val="clear" w:color="auto" w:fill="FFFFFF"/>
          <w:lang w:val="uk-UA"/>
        </w:rPr>
        <w:t xml:space="preserve"> рішення  №28  </w:t>
      </w:r>
      <w:r>
        <w:rPr>
          <w:color w:val="000000"/>
          <w:sz w:val="26"/>
          <w:szCs w:val="26"/>
          <w:shd w:val="clear" w:color="auto" w:fill="FFFFFF"/>
          <w:lang w:val="uk-UA"/>
        </w:rPr>
        <w:t xml:space="preserve">             </w:t>
      </w:r>
      <w:r w:rsidRPr="0007458E">
        <w:rPr>
          <w:color w:val="000000"/>
          <w:sz w:val="26"/>
          <w:szCs w:val="26"/>
          <w:shd w:val="clear" w:color="auto" w:fill="FFFFFF"/>
          <w:lang w:val="uk-UA"/>
        </w:rPr>
        <w:t xml:space="preserve">від </w:t>
      </w:r>
      <w:r>
        <w:rPr>
          <w:color w:val="000000"/>
          <w:sz w:val="26"/>
          <w:szCs w:val="26"/>
          <w:shd w:val="clear" w:color="auto" w:fill="FFFFFF"/>
          <w:lang w:val="uk-UA"/>
        </w:rPr>
        <w:t xml:space="preserve">18 березня </w:t>
      </w:r>
      <w:r w:rsidRPr="0007458E">
        <w:rPr>
          <w:color w:val="000000"/>
          <w:sz w:val="26"/>
          <w:szCs w:val="26"/>
          <w:shd w:val="clear" w:color="auto" w:fill="FFFFFF"/>
          <w:lang w:val="uk-UA"/>
        </w:rPr>
        <w:t>20</w:t>
      </w:r>
      <w:r>
        <w:rPr>
          <w:color w:val="000000"/>
          <w:sz w:val="26"/>
          <w:szCs w:val="26"/>
          <w:shd w:val="clear" w:color="auto" w:fill="FFFFFF"/>
          <w:lang w:val="uk-UA"/>
        </w:rPr>
        <w:t>20</w:t>
      </w:r>
      <w:r w:rsidRPr="0007458E">
        <w:rPr>
          <w:color w:val="000000"/>
          <w:sz w:val="26"/>
          <w:szCs w:val="26"/>
          <w:shd w:val="clear" w:color="auto" w:fill="FFFFFF"/>
          <w:lang w:val="uk-UA"/>
        </w:rPr>
        <w:t xml:space="preserve"> р.  </w:t>
      </w:r>
      <w:proofErr w:type="spellStart"/>
      <w:r w:rsidRPr="0007458E">
        <w:rPr>
          <w:color w:val="000000"/>
          <w:sz w:val="26"/>
          <w:szCs w:val="26"/>
          <w:shd w:val="clear" w:color="auto" w:fill="FFFFFF"/>
          <w:lang w:val="uk-UA"/>
        </w:rPr>
        <w:t>“Про</w:t>
      </w:r>
      <w:proofErr w:type="spellEnd"/>
      <w:r w:rsidRPr="0007458E">
        <w:rPr>
          <w:color w:val="000000"/>
          <w:sz w:val="26"/>
          <w:szCs w:val="26"/>
          <w:shd w:val="clear" w:color="auto" w:fill="FFFFFF"/>
          <w:lang w:val="uk-UA"/>
        </w:rPr>
        <w:t xml:space="preserve"> надання дозволів на розроблення проектів землеустрою щодо відведення земельних ділянок </w:t>
      </w:r>
      <w:r>
        <w:rPr>
          <w:color w:val="000000"/>
          <w:sz w:val="26"/>
          <w:szCs w:val="26"/>
          <w:shd w:val="clear" w:color="auto" w:fill="FFFFFF"/>
          <w:lang w:val="uk-UA"/>
        </w:rPr>
        <w:t xml:space="preserve">для ведення особистого селянського </w:t>
      </w:r>
      <w:proofErr w:type="spellStart"/>
      <w:r>
        <w:rPr>
          <w:color w:val="000000"/>
          <w:sz w:val="26"/>
          <w:szCs w:val="26"/>
          <w:shd w:val="clear" w:color="auto" w:fill="FFFFFF"/>
          <w:lang w:val="uk-UA"/>
        </w:rPr>
        <w:t>господарства</w:t>
      </w:r>
      <w:r w:rsidRPr="0007458E">
        <w:rPr>
          <w:color w:val="000000"/>
          <w:sz w:val="26"/>
          <w:szCs w:val="26"/>
          <w:shd w:val="clear" w:color="auto" w:fill="FFFFFF"/>
          <w:lang w:val="uk-UA"/>
        </w:rPr>
        <w:t>”</w:t>
      </w:r>
      <w:proofErr w:type="spellEnd"/>
      <w:r w:rsidRPr="0007458E">
        <w:rPr>
          <w:color w:val="000000"/>
          <w:sz w:val="26"/>
          <w:szCs w:val="26"/>
          <w:shd w:val="clear" w:color="auto" w:fill="FFFFFF"/>
          <w:lang w:val="uk-UA"/>
        </w:rPr>
        <w:t xml:space="preserve"> такі зміни: прізвище, ім'я та по батькові </w:t>
      </w:r>
      <w:proofErr w:type="spellStart"/>
      <w:r w:rsidRPr="0007458E">
        <w:rPr>
          <w:color w:val="000000"/>
          <w:sz w:val="26"/>
          <w:szCs w:val="26"/>
          <w:shd w:val="clear" w:color="auto" w:fill="FFFFFF"/>
          <w:lang w:val="uk-UA"/>
        </w:rPr>
        <w:t>“</w:t>
      </w:r>
      <w:r>
        <w:rPr>
          <w:color w:val="000000"/>
          <w:sz w:val="26"/>
          <w:szCs w:val="26"/>
          <w:shd w:val="clear" w:color="auto" w:fill="FFFFFF"/>
          <w:lang w:val="uk-UA"/>
        </w:rPr>
        <w:t>Особа</w:t>
      </w:r>
      <w:proofErr w:type="spellEnd"/>
      <w:r>
        <w:rPr>
          <w:color w:val="000000"/>
          <w:sz w:val="26"/>
          <w:szCs w:val="26"/>
          <w:shd w:val="clear" w:color="auto" w:fill="FFFFFF"/>
          <w:lang w:val="uk-UA"/>
        </w:rPr>
        <w:t xml:space="preserve"> 2</w:t>
      </w:r>
      <w:r w:rsidRPr="0007458E">
        <w:rPr>
          <w:color w:val="000000"/>
          <w:sz w:val="26"/>
          <w:szCs w:val="26"/>
          <w:shd w:val="clear" w:color="auto" w:fill="FFFFFF"/>
          <w:lang w:val="uk-UA"/>
        </w:rPr>
        <w:t xml:space="preserve">” замінити на прізвище, ім'я та по батькові </w:t>
      </w:r>
      <w:proofErr w:type="spellStart"/>
      <w:r w:rsidRPr="0007458E">
        <w:rPr>
          <w:color w:val="000000"/>
          <w:sz w:val="26"/>
          <w:szCs w:val="26"/>
          <w:shd w:val="clear" w:color="auto" w:fill="FFFFFF"/>
          <w:lang w:val="uk-UA"/>
        </w:rPr>
        <w:t>“</w:t>
      </w:r>
      <w:r>
        <w:rPr>
          <w:color w:val="000000"/>
          <w:sz w:val="26"/>
          <w:szCs w:val="26"/>
          <w:shd w:val="clear" w:color="auto" w:fill="FFFFFF"/>
          <w:lang w:val="uk-UA"/>
        </w:rPr>
        <w:t>Особа</w:t>
      </w:r>
      <w:proofErr w:type="spellEnd"/>
      <w:r>
        <w:rPr>
          <w:color w:val="000000"/>
          <w:sz w:val="26"/>
          <w:szCs w:val="26"/>
          <w:shd w:val="clear" w:color="auto" w:fill="FFFFFF"/>
          <w:lang w:val="uk-UA"/>
        </w:rPr>
        <w:t xml:space="preserve"> 1</w:t>
      </w:r>
      <w:r w:rsidRPr="0007458E">
        <w:rPr>
          <w:color w:val="000000"/>
          <w:sz w:val="26"/>
          <w:szCs w:val="26"/>
          <w:shd w:val="clear" w:color="auto" w:fill="FFFFFF"/>
          <w:lang w:val="uk-UA"/>
        </w:rPr>
        <w:t>”.</w:t>
      </w:r>
    </w:p>
    <w:p w:rsidR="00A73487" w:rsidRPr="002C3D19" w:rsidRDefault="00A73487" w:rsidP="00A73487">
      <w:pPr>
        <w:pStyle w:val="21"/>
        <w:spacing w:after="0" w:line="240" w:lineRule="auto"/>
        <w:ind w:left="0" w:firstLine="708"/>
        <w:jc w:val="both"/>
        <w:rPr>
          <w:rFonts w:ascii="Times New Roman" w:hAnsi="Times New Roman"/>
          <w:sz w:val="26"/>
          <w:szCs w:val="26"/>
        </w:rPr>
      </w:pPr>
      <w:r w:rsidRPr="002C3D19">
        <w:rPr>
          <w:rFonts w:ascii="Times New Roman" w:hAnsi="Times New Roman"/>
          <w:sz w:val="26"/>
          <w:szCs w:val="26"/>
        </w:rPr>
        <w:t xml:space="preserve">2.Контроль за </w:t>
      </w:r>
      <w:proofErr w:type="spellStart"/>
      <w:r w:rsidRPr="002C3D19">
        <w:rPr>
          <w:rFonts w:ascii="Times New Roman" w:hAnsi="Times New Roman"/>
          <w:sz w:val="26"/>
          <w:szCs w:val="26"/>
        </w:rPr>
        <w:t>виконанням</w:t>
      </w:r>
      <w:proofErr w:type="spellEnd"/>
      <w:r w:rsidRPr="002C3D19">
        <w:rPr>
          <w:rFonts w:ascii="Times New Roman" w:hAnsi="Times New Roman"/>
          <w:sz w:val="26"/>
          <w:szCs w:val="26"/>
        </w:rPr>
        <w:t xml:space="preserve"> </w:t>
      </w:r>
      <w:proofErr w:type="spellStart"/>
      <w:r w:rsidRPr="002C3D19">
        <w:rPr>
          <w:rFonts w:ascii="Times New Roman" w:hAnsi="Times New Roman"/>
          <w:sz w:val="26"/>
          <w:szCs w:val="26"/>
        </w:rPr>
        <w:t>даного</w:t>
      </w:r>
      <w:proofErr w:type="spellEnd"/>
      <w:r w:rsidRPr="002C3D19">
        <w:rPr>
          <w:rFonts w:ascii="Times New Roman" w:hAnsi="Times New Roman"/>
          <w:sz w:val="26"/>
          <w:szCs w:val="26"/>
        </w:rPr>
        <w:t xml:space="preserve"> </w:t>
      </w:r>
      <w:proofErr w:type="spellStart"/>
      <w:proofErr w:type="gramStart"/>
      <w:r w:rsidRPr="002C3D19">
        <w:rPr>
          <w:rFonts w:ascii="Times New Roman" w:hAnsi="Times New Roman"/>
          <w:sz w:val="26"/>
          <w:szCs w:val="26"/>
        </w:rPr>
        <w:t>р</w:t>
      </w:r>
      <w:proofErr w:type="gramEnd"/>
      <w:r w:rsidRPr="002C3D19">
        <w:rPr>
          <w:rFonts w:ascii="Times New Roman" w:hAnsi="Times New Roman"/>
          <w:sz w:val="26"/>
          <w:szCs w:val="26"/>
        </w:rPr>
        <w:t>ішення</w:t>
      </w:r>
      <w:proofErr w:type="spellEnd"/>
      <w:r w:rsidRPr="002C3D19">
        <w:rPr>
          <w:rFonts w:ascii="Times New Roman" w:hAnsi="Times New Roman"/>
          <w:sz w:val="26"/>
          <w:szCs w:val="26"/>
        </w:rPr>
        <w:t xml:space="preserve"> </w:t>
      </w:r>
      <w:proofErr w:type="spellStart"/>
      <w:r w:rsidRPr="002C3D19">
        <w:rPr>
          <w:rFonts w:ascii="Times New Roman" w:hAnsi="Times New Roman"/>
          <w:sz w:val="26"/>
          <w:szCs w:val="26"/>
        </w:rPr>
        <w:t>покласти</w:t>
      </w:r>
      <w:proofErr w:type="spellEnd"/>
      <w:r w:rsidRPr="002C3D19">
        <w:rPr>
          <w:rFonts w:ascii="Times New Roman" w:hAnsi="Times New Roman"/>
          <w:sz w:val="26"/>
          <w:szCs w:val="26"/>
        </w:rPr>
        <w:t xml:space="preserve"> на  </w:t>
      </w:r>
      <w:proofErr w:type="spellStart"/>
      <w:r w:rsidRPr="002C3D19">
        <w:rPr>
          <w:rFonts w:ascii="Times New Roman" w:hAnsi="Times New Roman"/>
          <w:sz w:val="26"/>
          <w:szCs w:val="26"/>
        </w:rPr>
        <w:t>постійну</w:t>
      </w:r>
      <w:proofErr w:type="spellEnd"/>
      <w:r w:rsidRPr="002C3D19">
        <w:rPr>
          <w:rFonts w:ascii="Times New Roman" w:hAnsi="Times New Roman"/>
          <w:sz w:val="26"/>
          <w:szCs w:val="26"/>
        </w:rPr>
        <w:t xml:space="preserve"> </w:t>
      </w:r>
      <w:proofErr w:type="spellStart"/>
      <w:r w:rsidRPr="002C3D19">
        <w:rPr>
          <w:rFonts w:ascii="Times New Roman" w:hAnsi="Times New Roman"/>
          <w:sz w:val="26"/>
          <w:szCs w:val="26"/>
        </w:rPr>
        <w:t>депутатську</w:t>
      </w:r>
      <w:proofErr w:type="spellEnd"/>
      <w:r w:rsidRPr="002C3D19">
        <w:rPr>
          <w:rFonts w:ascii="Times New Roman" w:hAnsi="Times New Roman"/>
          <w:sz w:val="26"/>
          <w:szCs w:val="26"/>
        </w:rPr>
        <w:t xml:space="preserve"> </w:t>
      </w:r>
      <w:proofErr w:type="spellStart"/>
      <w:r w:rsidRPr="002C3D19">
        <w:rPr>
          <w:rFonts w:ascii="Times New Roman" w:hAnsi="Times New Roman"/>
          <w:sz w:val="26"/>
          <w:szCs w:val="26"/>
        </w:rPr>
        <w:t>комісію</w:t>
      </w:r>
      <w:proofErr w:type="spellEnd"/>
      <w:r w:rsidRPr="002C3D19">
        <w:rPr>
          <w:rFonts w:ascii="Times New Roman" w:hAnsi="Times New Roman"/>
          <w:sz w:val="26"/>
          <w:szCs w:val="26"/>
        </w:rPr>
        <w:t xml:space="preserve"> </w:t>
      </w:r>
      <w:proofErr w:type="spellStart"/>
      <w:r w:rsidRPr="002C3D19">
        <w:rPr>
          <w:rFonts w:ascii="Times New Roman" w:hAnsi="Times New Roman"/>
          <w:sz w:val="26"/>
          <w:szCs w:val="26"/>
        </w:rPr>
        <w:t>з</w:t>
      </w:r>
      <w:proofErr w:type="spellEnd"/>
      <w:r w:rsidRPr="002C3D19">
        <w:rPr>
          <w:rFonts w:ascii="Times New Roman" w:hAnsi="Times New Roman"/>
          <w:sz w:val="26"/>
          <w:szCs w:val="26"/>
        </w:rPr>
        <w:t xml:space="preserve"> </w:t>
      </w:r>
      <w:proofErr w:type="spellStart"/>
      <w:r w:rsidRPr="002C3D19">
        <w:rPr>
          <w:rFonts w:ascii="Times New Roman" w:hAnsi="Times New Roman"/>
          <w:sz w:val="26"/>
          <w:szCs w:val="26"/>
        </w:rPr>
        <w:t>питань</w:t>
      </w:r>
      <w:proofErr w:type="spellEnd"/>
      <w:r w:rsidRPr="002C3D19">
        <w:rPr>
          <w:rFonts w:ascii="Times New Roman" w:hAnsi="Times New Roman"/>
          <w:sz w:val="26"/>
          <w:szCs w:val="26"/>
        </w:rPr>
        <w:t xml:space="preserve"> </w:t>
      </w:r>
      <w:proofErr w:type="spellStart"/>
      <w:r w:rsidRPr="002C3D19">
        <w:rPr>
          <w:rFonts w:ascii="Times New Roman" w:hAnsi="Times New Roman"/>
          <w:sz w:val="26"/>
          <w:szCs w:val="26"/>
        </w:rPr>
        <w:t>землекористування</w:t>
      </w:r>
      <w:proofErr w:type="spellEnd"/>
      <w:r w:rsidRPr="002C3D19">
        <w:rPr>
          <w:rFonts w:ascii="Times New Roman" w:hAnsi="Times New Roman"/>
          <w:sz w:val="26"/>
          <w:szCs w:val="26"/>
        </w:rPr>
        <w:t xml:space="preserve">, </w:t>
      </w:r>
      <w:proofErr w:type="spellStart"/>
      <w:r w:rsidRPr="002C3D19">
        <w:rPr>
          <w:rFonts w:ascii="Times New Roman" w:hAnsi="Times New Roman"/>
          <w:sz w:val="26"/>
          <w:szCs w:val="26"/>
        </w:rPr>
        <w:t>архітектури</w:t>
      </w:r>
      <w:proofErr w:type="spellEnd"/>
      <w:r w:rsidRPr="002C3D19">
        <w:rPr>
          <w:rFonts w:ascii="Times New Roman" w:hAnsi="Times New Roman"/>
          <w:sz w:val="26"/>
          <w:szCs w:val="26"/>
        </w:rPr>
        <w:t xml:space="preserve">, </w:t>
      </w:r>
      <w:proofErr w:type="spellStart"/>
      <w:r w:rsidRPr="002C3D19">
        <w:rPr>
          <w:rFonts w:ascii="Times New Roman" w:hAnsi="Times New Roman"/>
          <w:sz w:val="26"/>
          <w:szCs w:val="26"/>
        </w:rPr>
        <w:t>будівництва</w:t>
      </w:r>
      <w:proofErr w:type="spellEnd"/>
      <w:r w:rsidRPr="002C3D19">
        <w:rPr>
          <w:rFonts w:ascii="Times New Roman" w:hAnsi="Times New Roman"/>
          <w:sz w:val="26"/>
          <w:szCs w:val="26"/>
          <w:lang w:val="uk-UA"/>
        </w:rPr>
        <w:t>, е</w:t>
      </w:r>
      <w:proofErr w:type="spellStart"/>
      <w:r w:rsidRPr="002C3D19">
        <w:rPr>
          <w:rFonts w:ascii="Times New Roman" w:hAnsi="Times New Roman"/>
          <w:sz w:val="26"/>
          <w:szCs w:val="26"/>
        </w:rPr>
        <w:t>кології</w:t>
      </w:r>
      <w:proofErr w:type="spellEnd"/>
      <w:r w:rsidRPr="002C3D19">
        <w:rPr>
          <w:rFonts w:ascii="Times New Roman" w:hAnsi="Times New Roman"/>
          <w:sz w:val="26"/>
          <w:szCs w:val="26"/>
          <w:lang w:val="uk-UA"/>
        </w:rPr>
        <w:t xml:space="preserve">  та АПК </w:t>
      </w:r>
      <w:r>
        <w:rPr>
          <w:rFonts w:ascii="Times New Roman" w:hAnsi="Times New Roman"/>
          <w:sz w:val="26"/>
          <w:szCs w:val="26"/>
          <w:lang w:val="uk-UA"/>
        </w:rPr>
        <w:t xml:space="preserve">                </w:t>
      </w:r>
      <w:r w:rsidRPr="002C3D19">
        <w:rPr>
          <w:rFonts w:ascii="Times New Roman" w:hAnsi="Times New Roman"/>
          <w:sz w:val="26"/>
          <w:szCs w:val="26"/>
        </w:rPr>
        <w:t xml:space="preserve"> ( голова </w:t>
      </w:r>
      <w:r w:rsidRPr="002C3D19">
        <w:rPr>
          <w:rFonts w:ascii="Times New Roman" w:hAnsi="Times New Roman"/>
          <w:sz w:val="26"/>
          <w:szCs w:val="26"/>
          <w:lang w:val="uk-UA"/>
        </w:rPr>
        <w:t>Р.</w:t>
      </w:r>
      <w:proofErr w:type="spellStart"/>
      <w:r w:rsidRPr="002C3D19">
        <w:rPr>
          <w:rFonts w:ascii="Times New Roman" w:hAnsi="Times New Roman"/>
          <w:sz w:val="26"/>
          <w:szCs w:val="26"/>
          <w:lang w:val="uk-UA"/>
        </w:rPr>
        <w:t>Мулявка</w:t>
      </w:r>
      <w:proofErr w:type="spellEnd"/>
      <w:r w:rsidRPr="002C3D19">
        <w:rPr>
          <w:rFonts w:ascii="Times New Roman" w:hAnsi="Times New Roman"/>
          <w:sz w:val="26"/>
          <w:szCs w:val="26"/>
        </w:rPr>
        <w:t xml:space="preserve"> ).</w:t>
      </w:r>
    </w:p>
    <w:p w:rsidR="00A73487" w:rsidRPr="002C3D19" w:rsidRDefault="00A73487" w:rsidP="00A73487">
      <w:pPr>
        <w:pStyle w:val="21"/>
        <w:spacing w:after="0" w:line="240" w:lineRule="auto"/>
        <w:ind w:left="0" w:firstLine="708"/>
        <w:jc w:val="both"/>
        <w:rPr>
          <w:rFonts w:ascii="Times New Roman" w:hAnsi="Times New Roman"/>
          <w:sz w:val="26"/>
          <w:szCs w:val="26"/>
        </w:rPr>
      </w:pPr>
      <w:r w:rsidRPr="002C3D19">
        <w:rPr>
          <w:rFonts w:ascii="Times New Roman" w:hAnsi="Times New Roman"/>
          <w:sz w:val="26"/>
          <w:szCs w:val="26"/>
        </w:rPr>
        <w:t xml:space="preserve">3. </w:t>
      </w:r>
      <w:proofErr w:type="spellStart"/>
      <w:proofErr w:type="gramStart"/>
      <w:r w:rsidRPr="002C3D19">
        <w:rPr>
          <w:rFonts w:ascii="Times New Roman" w:hAnsi="Times New Roman"/>
          <w:sz w:val="26"/>
          <w:szCs w:val="26"/>
        </w:rPr>
        <w:t>Р</w:t>
      </w:r>
      <w:proofErr w:type="gramEnd"/>
      <w:r w:rsidRPr="002C3D19">
        <w:rPr>
          <w:rFonts w:ascii="Times New Roman" w:hAnsi="Times New Roman"/>
          <w:sz w:val="26"/>
          <w:szCs w:val="26"/>
        </w:rPr>
        <w:t>ішення</w:t>
      </w:r>
      <w:proofErr w:type="spellEnd"/>
      <w:r w:rsidRPr="002C3D19">
        <w:rPr>
          <w:rFonts w:ascii="Times New Roman" w:hAnsi="Times New Roman"/>
          <w:sz w:val="26"/>
          <w:szCs w:val="26"/>
        </w:rPr>
        <w:t xml:space="preserve"> </w:t>
      </w:r>
      <w:proofErr w:type="spellStart"/>
      <w:r w:rsidRPr="002C3D19">
        <w:rPr>
          <w:rFonts w:ascii="Times New Roman" w:hAnsi="Times New Roman"/>
          <w:sz w:val="26"/>
          <w:szCs w:val="26"/>
        </w:rPr>
        <w:t>набирає</w:t>
      </w:r>
      <w:proofErr w:type="spellEnd"/>
      <w:r w:rsidRPr="002C3D19">
        <w:rPr>
          <w:rFonts w:ascii="Times New Roman" w:hAnsi="Times New Roman"/>
          <w:sz w:val="26"/>
          <w:szCs w:val="26"/>
        </w:rPr>
        <w:t xml:space="preserve"> </w:t>
      </w:r>
      <w:proofErr w:type="spellStart"/>
      <w:r w:rsidRPr="002C3D19">
        <w:rPr>
          <w:rFonts w:ascii="Times New Roman" w:hAnsi="Times New Roman"/>
          <w:sz w:val="26"/>
          <w:szCs w:val="26"/>
        </w:rPr>
        <w:t>чинності</w:t>
      </w:r>
      <w:proofErr w:type="spellEnd"/>
      <w:r w:rsidRPr="002C3D19">
        <w:rPr>
          <w:rFonts w:ascii="Times New Roman" w:hAnsi="Times New Roman"/>
          <w:sz w:val="26"/>
          <w:szCs w:val="26"/>
        </w:rPr>
        <w:t xml:space="preserve"> </w:t>
      </w:r>
      <w:proofErr w:type="spellStart"/>
      <w:r w:rsidRPr="002C3D19">
        <w:rPr>
          <w:rFonts w:ascii="Times New Roman" w:hAnsi="Times New Roman"/>
          <w:sz w:val="26"/>
          <w:szCs w:val="26"/>
        </w:rPr>
        <w:t>з</w:t>
      </w:r>
      <w:proofErr w:type="spellEnd"/>
      <w:r w:rsidRPr="002C3D19">
        <w:rPr>
          <w:rFonts w:ascii="Times New Roman" w:hAnsi="Times New Roman"/>
          <w:sz w:val="26"/>
          <w:szCs w:val="26"/>
        </w:rPr>
        <w:t xml:space="preserve"> моменту </w:t>
      </w:r>
      <w:proofErr w:type="spellStart"/>
      <w:r w:rsidRPr="002C3D19">
        <w:rPr>
          <w:rFonts w:ascii="Times New Roman" w:hAnsi="Times New Roman"/>
          <w:sz w:val="26"/>
          <w:szCs w:val="26"/>
        </w:rPr>
        <w:t>оприлюднення</w:t>
      </w:r>
      <w:proofErr w:type="spellEnd"/>
      <w:r w:rsidRPr="002C3D19">
        <w:rPr>
          <w:rFonts w:ascii="Times New Roman" w:hAnsi="Times New Roman"/>
          <w:sz w:val="26"/>
          <w:szCs w:val="26"/>
        </w:rPr>
        <w:t xml:space="preserve"> на </w:t>
      </w:r>
      <w:proofErr w:type="spellStart"/>
      <w:r w:rsidRPr="002C3D19">
        <w:rPr>
          <w:rFonts w:ascii="Times New Roman" w:hAnsi="Times New Roman"/>
          <w:sz w:val="26"/>
          <w:szCs w:val="26"/>
        </w:rPr>
        <w:t>офіційному</w:t>
      </w:r>
      <w:proofErr w:type="spellEnd"/>
      <w:r w:rsidRPr="002C3D19">
        <w:rPr>
          <w:rFonts w:ascii="Times New Roman" w:hAnsi="Times New Roman"/>
          <w:sz w:val="26"/>
          <w:szCs w:val="26"/>
        </w:rPr>
        <w:t xml:space="preserve">               </w:t>
      </w:r>
      <w:r w:rsidRPr="002C3D19">
        <w:rPr>
          <w:rFonts w:ascii="Times New Roman" w:hAnsi="Times New Roman"/>
          <w:sz w:val="26"/>
          <w:szCs w:val="26"/>
          <w:lang w:val="uk-UA"/>
        </w:rPr>
        <w:t xml:space="preserve">    </w:t>
      </w:r>
      <w:r w:rsidRPr="002C3D19">
        <w:rPr>
          <w:rFonts w:ascii="Times New Roman" w:hAnsi="Times New Roman"/>
          <w:sz w:val="26"/>
          <w:szCs w:val="26"/>
        </w:rPr>
        <w:t xml:space="preserve"> </w:t>
      </w:r>
      <w:proofErr w:type="spellStart"/>
      <w:r w:rsidRPr="002C3D19">
        <w:rPr>
          <w:rFonts w:ascii="Times New Roman" w:hAnsi="Times New Roman"/>
          <w:sz w:val="26"/>
          <w:szCs w:val="26"/>
        </w:rPr>
        <w:t>веб-сайті</w:t>
      </w:r>
      <w:proofErr w:type="spellEnd"/>
      <w:r w:rsidRPr="002C3D19">
        <w:rPr>
          <w:rFonts w:ascii="Times New Roman" w:hAnsi="Times New Roman"/>
          <w:sz w:val="26"/>
          <w:szCs w:val="26"/>
        </w:rPr>
        <w:t xml:space="preserve"> Радехівської  </w:t>
      </w:r>
      <w:proofErr w:type="spellStart"/>
      <w:r w:rsidRPr="002C3D19">
        <w:rPr>
          <w:rFonts w:ascii="Times New Roman" w:hAnsi="Times New Roman"/>
          <w:sz w:val="26"/>
          <w:szCs w:val="26"/>
        </w:rPr>
        <w:t>міської</w:t>
      </w:r>
      <w:proofErr w:type="spellEnd"/>
      <w:r w:rsidRPr="002C3D19">
        <w:rPr>
          <w:rFonts w:ascii="Times New Roman" w:hAnsi="Times New Roman"/>
          <w:sz w:val="26"/>
          <w:szCs w:val="26"/>
        </w:rPr>
        <w:t xml:space="preserve">  ради.</w:t>
      </w:r>
    </w:p>
    <w:p w:rsidR="00A73487" w:rsidRDefault="00A73487" w:rsidP="00A73487">
      <w:pPr>
        <w:pStyle w:val="21"/>
        <w:spacing w:after="0" w:line="240" w:lineRule="auto"/>
        <w:ind w:left="0"/>
        <w:jc w:val="both"/>
        <w:rPr>
          <w:rFonts w:ascii="Times New Roman" w:hAnsi="Times New Roman"/>
          <w:sz w:val="26"/>
          <w:szCs w:val="26"/>
          <w:lang w:val="uk-UA"/>
        </w:rPr>
      </w:pPr>
    </w:p>
    <w:p w:rsidR="00A73487" w:rsidRPr="002C3D19" w:rsidRDefault="00A73487" w:rsidP="00A73487">
      <w:pPr>
        <w:pStyle w:val="21"/>
        <w:spacing w:after="0" w:line="240" w:lineRule="auto"/>
        <w:ind w:left="0"/>
        <w:jc w:val="both"/>
        <w:rPr>
          <w:rFonts w:ascii="Times New Roman" w:hAnsi="Times New Roman"/>
          <w:sz w:val="26"/>
          <w:szCs w:val="26"/>
          <w:lang w:val="uk-UA"/>
        </w:rPr>
      </w:pPr>
    </w:p>
    <w:p w:rsidR="00A73487" w:rsidRPr="00926305" w:rsidRDefault="00A73487" w:rsidP="00A73487">
      <w:pPr>
        <w:pStyle w:val="21"/>
        <w:tabs>
          <w:tab w:val="left" w:pos="8340"/>
        </w:tabs>
        <w:spacing w:after="0" w:line="240" w:lineRule="auto"/>
        <w:ind w:left="0" w:firstLine="708"/>
        <w:jc w:val="both"/>
        <w:rPr>
          <w:rFonts w:ascii="Times New Roman" w:hAnsi="Times New Roman"/>
          <w:b/>
          <w:sz w:val="26"/>
          <w:szCs w:val="26"/>
          <w:lang w:val="uk-UA"/>
        </w:rPr>
      </w:pPr>
      <w:r w:rsidRPr="00926305">
        <w:rPr>
          <w:rFonts w:ascii="Times New Roman" w:hAnsi="Times New Roman"/>
          <w:i/>
          <w:sz w:val="26"/>
          <w:szCs w:val="26"/>
        </w:rPr>
        <w:t xml:space="preserve">       </w:t>
      </w:r>
      <w:proofErr w:type="spellStart"/>
      <w:r w:rsidRPr="00926305">
        <w:rPr>
          <w:rFonts w:ascii="Times New Roman" w:hAnsi="Times New Roman"/>
          <w:b/>
          <w:sz w:val="26"/>
          <w:szCs w:val="26"/>
        </w:rPr>
        <w:t>Міський</w:t>
      </w:r>
      <w:proofErr w:type="spellEnd"/>
      <w:r w:rsidRPr="00926305">
        <w:rPr>
          <w:rFonts w:ascii="Times New Roman" w:hAnsi="Times New Roman"/>
          <w:b/>
          <w:sz w:val="26"/>
          <w:szCs w:val="26"/>
        </w:rPr>
        <w:t xml:space="preserve"> голова                                    Степан  </w:t>
      </w:r>
      <w:r w:rsidRPr="00926305">
        <w:rPr>
          <w:rFonts w:ascii="Times New Roman" w:hAnsi="Times New Roman"/>
          <w:b/>
          <w:sz w:val="26"/>
          <w:szCs w:val="26"/>
          <w:lang w:val="uk-UA"/>
        </w:rPr>
        <w:t>КОХАНЧУК</w:t>
      </w:r>
    </w:p>
    <w:p w:rsidR="00860C03" w:rsidRDefault="00860C03"/>
    <w:sectPr w:rsidR="00860C03"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3487"/>
    <w:rsid w:val="005E6718"/>
    <w:rsid w:val="005F3799"/>
    <w:rsid w:val="0071669E"/>
    <w:rsid w:val="00860C03"/>
    <w:rsid w:val="00A73487"/>
    <w:rsid w:val="00C4388D"/>
    <w:rsid w:val="00F077CE"/>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487"/>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9"/>
    <w:qFormat/>
    <w:rsid w:val="00A73487"/>
    <w:pPr>
      <w:keepNext/>
      <w:keepLines/>
      <w:spacing w:before="200" w:line="276" w:lineRule="auto"/>
      <w:outlineLvl w:val="1"/>
    </w:pPr>
    <w:rPr>
      <w:rFonts w:ascii="Cambria" w:eastAsia="Calibri"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A73487"/>
    <w:rPr>
      <w:rFonts w:ascii="Cambria" w:eastAsia="Calibri" w:hAnsi="Cambria" w:cs="Times New Roman"/>
      <w:b/>
      <w:bCs/>
      <w:color w:val="4F81BD"/>
      <w:sz w:val="26"/>
      <w:szCs w:val="26"/>
      <w:lang w:val="ru-RU"/>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rsid w:val="00A73487"/>
    <w:pPr>
      <w:spacing w:before="100" w:beforeAutospacing="1" w:after="100" w:afterAutospacing="1"/>
    </w:pPr>
    <w:rPr>
      <w:rFonts w:eastAsia="Calibri"/>
      <w:sz w:val="20"/>
      <w:szCs w:val="20"/>
    </w:rPr>
  </w:style>
  <w:style w:type="character" w:customStyle="1" w:styleId="a4">
    <w:name w:val="Обычный (веб) Знак"/>
    <w:aliases w:val="Обычный (веб) Знак2 Знак1,Обычный (веб) Знак1 Знак Знак1,Обычный (веб) Знак2 Знак1 Знак Знак1,Обычный (веб) Знак1 Знак Знак Знак Знак1,Обычный (веб) Знак Знак Знак Знак Знак Знак1,Обычный (Web) Знак Знак Знак Знак Знак Знак1"/>
    <w:link w:val="a3"/>
    <w:uiPriority w:val="99"/>
    <w:locked/>
    <w:rsid w:val="00A73487"/>
    <w:rPr>
      <w:rFonts w:ascii="Times New Roman" w:eastAsia="Calibri" w:hAnsi="Times New Roman" w:cs="Times New Roman"/>
      <w:sz w:val="20"/>
      <w:szCs w:val="20"/>
      <w:lang w:val="ru-RU" w:eastAsia="ru-RU"/>
    </w:rPr>
  </w:style>
  <w:style w:type="paragraph" w:styleId="21">
    <w:name w:val="List Continue 2"/>
    <w:basedOn w:val="a"/>
    <w:uiPriority w:val="99"/>
    <w:rsid w:val="00A73487"/>
    <w:pPr>
      <w:spacing w:after="120" w:line="276" w:lineRule="auto"/>
      <w:ind w:left="566"/>
    </w:pPr>
    <w:rPr>
      <w:rFonts w:ascii="Calibri" w:eastAsia="Calibri" w:hAnsi="Calibri"/>
      <w:sz w:val="22"/>
      <w:szCs w:val="22"/>
      <w:lang w:eastAsia="en-US"/>
    </w:rPr>
  </w:style>
  <w:style w:type="paragraph" w:styleId="a5">
    <w:name w:val="No Spacing"/>
    <w:link w:val="a6"/>
    <w:uiPriority w:val="99"/>
    <w:qFormat/>
    <w:rsid w:val="00A73487"/>
    <w:pPr>
      <w:spacing w:after="0" w:line="240" w:lineRule="auto"/>
      <w:jc w:val="right"/>
    </w:pPr>
    <w:rPr>
      <w:rFonts w:ascii="Times New Roman" w:eastAsia="Calibri" w:hAnsi="Times New Roman" w:cs="Times New Roman"/>
      <w:lang w:val="en-US"/>
    </w:rPr>
  </w:style>
  <w:style w:type="character" w:customStyle="1" w:styleId="a6">
    <w:name w:val="Без интервала Знак"/>
    <w:link w:val="a5"/>
    <w:uiPriority w:val="99"/>
    <w:locked/>
    <w:rsid w:val="00A73487"/>
    <w:rPr>
      <w:rFonts w:ascii="Times New Roman" w:eastAsia="Calibri" w:hAnsi="Times New Roman" w:cs="Times New Roman"/>
      <w:lang w:val="en-US"/>
    </w:rPr>
  </w:style>
  <w:style w:type="paragraph" w:styleId="a7">
    <w:name w:val="List Paragraph"/>
    <w:basedOn w:val="a"/>
    <w:uiPriority w:val="99"/>
    <w:qFormat/>
    <w:rsid w:val="00A73487"/>
    <w:pPr>
      <w:ind w:left="720"/>
      <w:contextualSpacing/>
    </w:pPr>
    <w:rPr>
      <w:lang w:val="uk-UA" w:eastAsia="uk-UA"/>
    </w:rPr>
  </w:style>
  <w:style w:type="paragraph" w:customStyle="1" w:styleId="a8">
    <w:name w:val="Краткий обратный адрес"/>
    <w:basedOn w:val="a"/>
    <w:uiPriority w:val="99"/>
    <w:rsid w:val="00A73487"/>
    <w:pPr>
      <w:suppressAutoHyphens/>
    </w:pPr>
    <w:rPr>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1906</Words>
  <Characters>1087</Characters>
  <Application>Microsoft Office Word</Application>
  <DocSecurity>0</DocSecurity>
  <Lines>9</Lines>
  <Paragraphs>5</Paragraphs>
  <ScaleCrop>false</ScaleCrop>
  <Company>SPecialiST RePack</Company>
  <LinksUpToDate>false</LinksUpToDate>
  <CharactersWithSpaces>2988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2021-07-27T15:54:00Z</dcterms:created>
  <dcterms:modified xsi:type="dcterms:W3CDTF">2021-07-27T15:54:00Z</dcterms:modified>
</cp:coreProperties>
</file>